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C0" w:rsidRPr="006C43C2" w:rsidRDefault="00961FC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Республики Беларусь 11 августа 2014 г. N 5/39240</w:t>
      </w:r>
    </w:p>
    <w:p w:rsidR="00961FC0" w:rsidRPr="006C43C2" w:rsidRDefault="00961F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961FC0" w:rsidRPr="006C43C2" w:rsidRDefault="00961F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7 августа 2014 г. N 767</w:t>
      </w:r>
    </w:p>
    <w:p w:rsidR="00961FC0" w:rsidRPr="006C43C2" w:rsidRDefault="00961F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ОБ УТВЕРЖДЕНИИ ПРАВИЛ ОКАЗАНИЯ КУРЬЕРСКИХ УСЛУГ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(в ред. постановлений Совмина от 17.06.2016 N 474,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от 03.04.2017 N 246)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В соответствии с абзацем пятым статьи 10 Закона Республики Беларусь от 15 декабря 2003 года "О почтовой связи" Совет Министров Республики Беларусь ПОСТАНОВЛЯЕТ: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6C43C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6C43C2">
        <w:rPr>
          <w:rFonts w:ascii="Times New Roman" w:hAnsi="Times New Roman" w:cs="Times New Roman"/>
          <w:sz w:val="28"/>
          <w:szCs w:val="28"/>
        </w:rPr>
        <w:t xml:space="preserve"> оказания курьерских услуг.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1FC0" w:rsidRPr="006C43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1FC0" w:rsidRPr="006C43C2" w:rsidRDefault="00961F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3C2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1FC0" w:rsidRPr="006C43C2" w:rsidRDefault="00961FC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C2">
              <w:rPr>
                <w:rFonts w:ascii="Times New Roman" w:hAnsi="Times New Roman" w:cs="Times New Roman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961FC0" w:rsidRPr="006C43C2" w:rsidRDefault="00961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961FC0" w:rsidRPr="006C43C2" w:rsidRDefault="00961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961FC0" w:rsidRPr="006C43C2" w:rsidRDefault="00961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961FC0" w:rsidRPr="006C43C2" w:rsidRDefault="00961F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07.08.2014 N 767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6C43C2">
        <w:rPr>
          <w:rFonts w:ascii="Times New Roman" w:hAnsi="Times New Roman" w:cs="Times New Roman"/>
          <w:sz w:val="28"/>
          <w:szCs w:val="28"/>
        </w:rPr>
        <w:t>ПРАВИЛА</w:t>
      </w:r>
    </w:p>
    <w:p w:rsidR="00961FC0" w:rsidRPr="006C43C2" w:rsidRDefault="00961F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ОКАЗАНИЯ КУРЬЕРСКИХ УСЛУГ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(в ред. постановлений Совмина от 17.06.2016 N 474,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от 03.04.2017 N 246)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1. Настоящими Правилами, разработанными в соответствии с абзацем пятым статьи 10 Закона Республики Беларусь от 15 декабря 2003 года "О </w:t>
      </w:r>
      <w:r w:rsidRPr="006C43C2">
        <w:rPr>
          <w:rFonts w:ascii="Times New Roman" w:hAnsi="Times New Roman" w:cs="Times New Roman"/>
          <w:sz w:val="28"/>
          <w:szCs w:val="28"/>
        </w:rPr>
        <w:lastRenderedPageBreak/>
        <w:t>почтовой связи" (Национальный реестр правовых актов Республики Беларусь, 2004 г., N 2, 2/1007), определяется порядок оказания курьерских услуг, регулируются отношения между операторами почтовой связи, оказывающими курьерские услуги (далее - операторы почтовой связи), и пользователями курьерских услуг.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2. Для целей настоящих Правил применяются термины и их определения в значениях, установленных Законом Республики Беларусь "О почтовой связи", а также следующие термины и их определения: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курьерские отправления - письма, бандероли, почтовые карточки, посылки, пересылаемые курьерской связью;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пользователи курьерских услуг - юридические и физические лица, в том числе индивидуальные предприниматели, являющиеся отправителями и (или) получателями курьерских отправлений.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ОРГАНИЗАЦИЯ ОКАЗАНИЯ КУРЬЕРСКИХ УСЛУГ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3. Для оказания курьерских услуг оператор почтовой связи может иметь собственную сеть почтовой связи, а также на договорной основе использовать сеть почтовой связи национального оператора почтовой связи.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Порядок использования сети национального оператора почтовой связи, тарифы за ее использование, сроки и форма оплаты определяются в договоре, заключенном между оператором почтовой связи и национальным оператором почтовой связи.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6C43C2">
        <w:rPr>
          <w:rFonts w:ascii="Times New Roman" w:hAnsi="Times New Roman" w:cs="Times New Roman"/>
          <w:sz w:val="28"/>
          <w:szCs w:val="28"/>
        </w:rPr>
        <w:t>4. Для оказания курьерских услуг оператор почтовой связи вправе создавать объекты почтовой связи, в которых оказываются курьерские услуги (далее - объекты почтовой связи). В объектах почтовой связи должна размещаться информация: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об операторе почтовой связи (наименование и местонахождение юридического лица; фамилия, собственное имя, отчество (если таковое имеется) и место жительства индивидуального предпринимателя; сведения о государственной регистрации индивидуального предпринимателя и наименовании органа, осуществившего его государственную регистрацию, а в случаях, когда в соответствии с законодательными актами о лицензировании для осуществления деятельности в области связи требуется получение специального разрешения (лицензии), - также сведения о номере и сроке действия такого специального разрешения (лицензии) и государственном органе, выдавшем это специальное разрешение (лицензию);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об оказываемых курьерских услугах;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 тарифах на курьерские услуги;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 настоящих Правилах;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 сроках пересылки и доставки (вручения) курьерских отправлений на территории Республики Беларусь, об ориентировочных сроках пересылки и доставки (вручения) курьерских отправлений за пределами Республики Беларусь;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lastRenderedPageBreak/>
        <w:t xml:space="preserve">о запрещенных и </w:t>
      </w:r>
      <w:proofErr w:type="gramStart"/>
      <w:r w:rsidRPr="006C43C2">
        <w:rPr>
          <w:rFonts w:ascii="Times New Roman" w:hAnsi="Times New Roman" w:cs="Times New Roman"/>
          <w:sz w:val="28"/>
          <w:szCs w:val="28"/>
        </w:rPr>
        <w:t>ограниченных к пересылке предметах</w:t>
      </w:r>
      <w:proofErr w:type="gramEnd"/>
      <w:r w:rsidRPr="006C43C2">
        <w:rPr>
          <w:rFonts w:ascii="Times New Roman" w:hAnsi="Times New Roman" w:cs="Times New Roman"/>
          <w:sz w:val="28"/>
          <w:szCs w:val="28"/>
        </w:rPr>
        <w:t xml:space="preserve"> и веществах;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 режиме работы объектов почтовой связи;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об ответственности операторов почтовой связи перед пользователями курьерских услуг.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Оператор почтовой связи может размещать иную информацию, доступ к которой, распространение и (или) предоставление которой не ограничены в соответствии с законодательными актами.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Режим работы объектов почтовой связи устанавливается операторами почтовой связи с учетом требований законодательства.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5. При оказании курьерских услуг с использованием интернет-сайта информация, указанная в </w:t>
      </w:r>
      <w:hyperlink w:anchor="P48" w:history="1">
        <w:r w:rsidRPr="006C43C2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4</w:t>
        </w:r>
      </w:hyperlink>
      <w:r w:rsidRPr="006C43C2">
        <w:rPr>
          <w:rFonts w:ascii="Times New Roman" w:hAnsi="Times New Roman" w:cs="Times New Roman"/>
          <w:sz w:val="28"/>
          <w:szCs w:val="28"/>
        </w:rPr>
        <w:t xml:space="preserve"> настоящих Правил, должна быть размещена на интернет-сайте оператора почтовой связи.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6. Для оказания курьерских услуг оператор почтовой связи разрабатывает и утверждает технологию приема, обработки, хранения, перевозки и доставки (вручения) курьерских отправлений.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7. Курьерские услуги оказываются на основании договора, заключенного между оператором почтовой связи и пользователями курьерских услуг (далее - договор).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8. Оказание курьерских услуг осуществляется на всей территории Республики Беларусь.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9. Операторы почтовой связи должны обеспечивать: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прием и доставку (вручение) курьерских отправлений не менее 6 раз в неделю в г. Минске и областных центрах, не менее 5 раз в неделю - в районных центрах и других населенных пунктах;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перевозку курьерских отправлений не менее 5 раз в неделю между г. Минском, областными и районными центрами и другими населенными пунктами;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пересылку курьерских отправлений в сроки, включающие день приема курьерского отправления (Д) плюс количество рабочих дней, необходимых для его пересылки и доставки (вручения), и не превышающие: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Д + 2 - между г. Минском и областными центрами, между областными центрами;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Д + 3 - между областными и районными центрами, между районными центрами, между остальными населенными пунктами.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10. Оператор почтовой связи обязан пересылать, доставлять (вручать) курьерские отправления в сроки и порядке, установленные настоящими Правилами и договором.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11. Перемещение курьерских отправлений через таможенную границу Таможенного союза и совершение в их отношении таможенных операций осуществляются в соответствии с законодательством.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ПРЕДЕЛЬНЫЙ ВЕС КУРЬЕРСКИХ ОТПРАВЛЕНИЙ, ПРЕДМЕТЫ И ВЕЩЕСТВА, ЗАПРЕЩЕННЫЕ И ОГРАНИЧЕННЫЕ К ПЕРЕСЫЛКЕ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lastRenderedPageBreak/>
        <w:t>12. Предельный вес письма и бандероли составляет два килограмма. Предельный вес посылки - 30 килограммов.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13. В курьерских отправлениях запрещены к пересылке: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предметы, которые по своим свойствам или характеру упаковки могут представлять опасность для работников оператора почтовой связи, привести к порче других курьерских отправлений;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боевое, гражданское, служебное оружие и боеприпасы к нему, кроме случаев, установленных законодательством;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наркотические средства, психотропные вещества, их </w:t>
      </w:r>
      <w:proofErr w:type="spellStart"/>
      <w:r w:rsidRPr="006C43C2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6C43C2">
        <w:rPr>
          <w:rFonts w:ascii="Times New Roman" w:hAnsi="Times New Roman" w:cs="Times New Roman"/>
          <w:sz w:val="28"/>
          <w:szCs w:val="28"/>
        </w:rPr>
        <w:t xml:space="preserve"> и аналоги, в том числе лекарственные средства, их содержащие, без соответствующего разрешения;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сильнодействующие, ядовитые, легковоспламеняющиеся, взрывчатые и другие опасные вещества;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радиоактивные вещества;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белорусские рубли и иностранная валюта.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14. Запреты и ограничения на пересылку предметов и веществ в курьерских отправлениях за пределы Республики Беларусь или в Республику Беларусь устанавливаются актами законодательства, в том числе международными договорами Республики Беларусь.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ОПЛАТА КУРЬЕРСКИХ УСЛУГ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15. Оплата курьерских услуг производится в соответствии с тарифами оператора почтовой связи, действующими на дату приема курьерских отправлений, если иное не установлено законодательными актами.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16. Оплата курьерских услуг осуществляется в порядке, установленном законодательством.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17. При передаче оператору почтовой связи для пересылки, доставки (вручения) курьерских отправлений отправителем производится оплата этих услуг наличными денежными средствами, в безналичной форме либо предъявляется подтверждение оплаты курьерских услуг в безналичной форме, за исключением случаев, когда в соответствии с условиями договора оплата этих услуг осуществляется получателем курьерского отправления.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5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УПАКОВКА И АДРЕСОВАНИЕ КУРЬЕРСКИХ ОТПРАВЛЕНИЙ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18. Упаковка курьерских отправлений выбирается отправителем и должна соответствовать характеру вложения, условиям и продолжительности пересылки, исключать возможность причинения вреда жизни и здоровью работников операторов почтовой связи, повреждения (порчи) вложения при обработке и пересылке, доступа к вложению без нарушения упаковки, повреждения (порчи) других курьерских отправлений.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19. На курьерских отправлениях, сопроводительных документах к ним </w:t>
      </w:r>
      <w:r w:rsidRPr="006C43C2">
        <w:rPr>
          <w:rFonts w:ascii="Times New Roman" w:hAnsi="Times New Roman" w:cs="Times New Roman"/>
          <w:sz w:val="28"/>
          <w:szCs w:val="28"/>
        </w:rPr>
        <w:lastRenderedPageBreak/>
        <w:t>адреса отправителя и получателя пишутся отправителем. В адресе не должно быть сокращенных названий и не относящихся к адресу знаков.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Места написания адресов отправителя и получателя на курьерском отправлении определяются технологией приема, обработки, хранения, перевозки и доставки (вручения) курьерских отправлений.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6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ПОРЯДОК ПРИЕМА КУРЬЕРСКИХ ОТПРАВЛЕНИЙ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20. Прием курьерских отправлений осуществляется по месту нахождения отправителя и (или) в объектах почтовой связи.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21. Операторы почтовой связи обязаны обеспечить сохранность курьерских отправлений, принятых от пользователей курьерских услуг.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22. Курьерские отправления подлежат приписке к сопроводительным документам оператора почтовой связи, форма которых устанавливается оператором почтовой связи.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23. На курьерских отправлениях, принятых к пересылке, и сопроводительных документах обязательно наличие логотипа оператора почтовой связи.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7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ПОРЯДОК ВРУЧЕНИЯ И ДОСТАВКИ КУРЬЕРСКИХ ОТПРАВЛЕНИЙ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24. Курьерские отправления вручаются лично адресату (физическому лицу, индивидуальному предпринимателю) под роспись в документах оператора почтовой связи (с указанием даты и времени вручения) при предъявлении одного из документов, указанных в </w:t>
      </w:r>
      <w:hyperlink w:anchor="P146" w:history="1">
        <w:r w:rsidRPr="006C43C2">
          <w:rPr>
            <w:rFonts w:ascii="Times New Roman" w:hAnsi="Times New Roman" w:cs="Times New Roman"/>
            <w:color w:val="0000FF"/>
            <w:sz w:val="28"/>
            <w:szCs w:val="28"/>
          </w:rPr>
          <w:t>пункте 42</w:t>
        </w:r>
      </w:hyperlink>
      <w:r w:rsidRPr="006C43C2">
        <w:rPr>
          <w:rFonts w:ascii="Times New Roman" w:hAnsi="Times New Roman" w:cs="Times New Roman"/>
          <w:sz w:val="28"/>
          <w:szCs w:val="28"/>
        </w:rPr>
        <w:t xml:space="preserve"> настоящих Правил. Курьерские отправления могут вручаться по доверенности другому лицу с предъявлением доверенности и одного из документов, указанных в </w:t>
      </w:r>
      <w:hyperlink w:anchor="P146" w:history="1">
        <w:r w:rsidRPr="006C43C2">
          <w:rPr>
            <w:rFonts w:ascii="Times New Roman" w:hAnsi="Times New Roman" w:cs="Times New Roman"/>
            <w:color w:val="0000FF"/>
            <w:sz w:val="28"/>
            <w:szCs w:val="28"/>
          </w:rPr>
          <w:t>пункте 42</w:t>
        </w:r>
      </w:hyperlink>
      <w:r w:rsidRPr="006C43C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25. Курьерские отправления, доставляемые юридическим лицам по указанному на курьерском отправлении адресу, вручаются уполномоченным ими лицам. В документах оператора почтовой связи указываются фамилия, собственное имя, отчество (если таковое имеется), должность уполномоченного лица, дата и время вручения курьерского отправления и проставляется оттиск печати юридического лица.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26. При получении получателем товара, приобретенного по образцам у юридических лиц и индивидуальных предпринимателей, созданных в соответствии с законодательством с местом нахождения в Республике Беларусь, и направленного курьерским отправлением, получатель имеет право распаковать курьерское отправление в присутствии работника оператора почтовой связи, осуществить осмотр внешнего вида товара, проверить его количество и комплектность, а также при возможности работоспособность товара. В случае обнаружения недостатков в товаре и (или) ненадлежащего </w:t>
      </w:r>
      <w:r w:rsidRPr="006C43C2">
        <w:rPr>
          <w:rFonts w:ascii="Times New Roman" w:hAnsi="Times New Roman" w:cs="Times New Roman"/>
          <w:sz w:val="28"/>
          <w:szCs w:val="28"/>
        </w:rPr>
        <w:lastRenderedPageBreak/>
        <w:t>количества и комплектности товара получатель должен предъявить их работнику оператора почтовой связи и после этого зафиксировать информацию об этих недостатках и (или) ненадлежащем количестве и комплектности в акте осмотра товара, который составляется в двух экземплярах и подписывается оператором почтовой связи и получателем.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27. При вручении курьерских отправлений с дефектами (расхождение фактического веса с весом, указанным в сопроводительных документах, нарушение упаковки, печатей, пломб, перевязи и другие дефекты) работник оператора почтовой связи обязан вскрыть такое курьерское отправление при вручении получателю.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28. Если при вскрытии курьерского отправления будут обнаружены недостача, полное или частичное повреждение либо порча вложения, оператором почтовой связи составляется акт в двух экземплярах, который подписывается оператором почтовой связи и получателем. Один экземпляр акта вместе с курьерским отправлением передается получателю, второй экземпляр, по которому проводится служебная проверка, остается у оператора почтовой связи.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29. В случае невозможности доставки курьерского отправления оператор почтовой связи связывается с отправителем для согласования дальнейших действий и (или) возврата курьерского отправления по адресу отправителя.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30. При невозможности вручения получателю курьерского отправления оператор почтовой связи должен обеспечить его хранение.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8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ХРАНЕНИЕ И ВОЗВРАТ КУРЬЕРСКИХ ОТПРАВЛЕНИЙ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31. Срок хранения курьерских отправлений при невозможности их вручения получателю исчисляется со дня, следующего за днем поступления курьерского отправления в объект почтовой связи для его доставки (вручения), и составляет 30 дней, если иной срок не заявлен пользователем курьерских услуг.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32. Курьерские отправления, не врученные получателю в течение 30 дней или иного срока, заявленного пользователем курьерских услуг, возвращаются по адресу отправителя, если задержка в получении не вызвана какими-либо причинами, не зависящими от получателя (неблагоприятные метеоусловия, стихийные бедствия и другие причины).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33. Курьерские отправления возвращаются отправителю в случаях: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истечения срока хранения;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письменного заявления отправителя;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отказа получателя от получения;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неполного или неверного указания адреса получателя на курьерском отправлении;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в иных случаях, когда невозможно осуществить доставку (вручение) курьерского отправления.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34. В случае невозможности доставки (вручения) отправителю </w:t>
      </w:r>
      <w:r w:rsidRPr="006C43C2">
        <w:rPr>
          <w:rFonts w:ascii="Times New Roman" w:hAnsi="Times New Roman" w:cs="Times New Roman"/>
          <w:sz w:val="28"/>
          <w:szCs w:val="28"/>
        </w:rPr>
        <w:lastRenderedPageBreak/>
        <w:t xml:space="preserve">возвращенного курьерского отправления или отказа отправителя от его получения возвращенное курьерское отправление передается в </w:t>
      </w:r>
      <w:proofErr w:type="spellStart"/>
      <w:r w:rsidRPr="006C43C2">
        <w:rPr>
          <w:rFonts w:ascii="Times New Roman" w:hAnsi="Times New Roman" w:cs="Times New Roman"/>
          <w:sz w:val="28"/>
          <w:szCs w:val="28"/>
        </w:rPr>
        <w:t>нерозданные</w:t>
      </w:r>
      <w:proofErr w:type="spellEnd"/>
      <w:r w:rsidRPr="006C43C2">
        <w:rPr>
          <w:rFonts w:ascii="Times New Roman" w:hAnsi="Times New Roman" w:cs="Times New Roman"/>
          <w:sz w:val="28"/>
          <w:szCs w:val="28"/>
        </w:rPr>
        <w:t xml:space="preserve"> и временно хранится у оператора почтовой связи.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ПОРЯДОК ВРЕМЕННОГО ХРАНЕНИЯ, ИЗЪЯТИЯ, ВСКРЫТИЯ И УНИЧТОЖЕНИЯ КУРЬЕРСКИХ ОТПРАВЛЕНИЙ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35. Временное хранение </w:t>
      </w:r>
      <w:proofErr w:type="spellStart"/>
      <w:r w:rsidRPr="006C43C2">
        <w:rPr>
          <w:rFonts w:ascii="Times New Roman" w:hAnsi="Times New Roman" w:cs="Times New Roman"/>
          <w:sz w:val="28"/>
          <w:szCs w:val="28"/>
        </w:rPr>
        <w:t>нерозданных</w:t>
      </w:r>
      <w:proofErr w:type="spellEnd"/>
      <w:r w:rsidRPr="006C43C2">
        <w:rPr>
          <w:rFonts w:ascii="Times New Roman" w:hAnsi="Times New Roman" w:cs="Times New Roman"/>
          <w:sz w:val="28"/>
          <w:szCs w:val="28"/>
        </w:rPr>
        <w:t xml:space="preserve"> курьерских отправлений осуществляется оператором почтовой связи до истечения шести месяцев со дня, следующего за днем их подачи. При поступлении заявлений о розыске курьерских отправлений, находящихся на временном хранении, курьерские отправления выдаются получателю или отправителю.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36. По истечении срока временного хранения письменные сообщения, находящиеся в </w:t>
      </w:r>
      <w:proofErr w:type="spellStart"/>
      <w:r w:rsidRPr="006C43C2">
        <w:rPr>
          <w:rFonts w:ascii="Times New Roman" w:hAnsi="Times New Roman" w:cs="Times New Roman"/>
          <w:sz w:val="28"/>
          <w:szCs w:val="28"/>
        </w:rPr>
        <w:t>нерозданных</w:t>
      </w:r>
      <w:proofErr w:type="spellEnd"/>
      <w:r w:rsidRPr="006C43C2">
        <w:rPr>
          <w:rFonts w:ascii="Times New Roman" w:hAnsi="Times New Roman" w:cs="Times New Roman"/>
          <w:sz w:val="28"/>
          <w:szCs w:val="28"/>
        </w:rPr>
        <w:t xml:space="preserve"> курьерских отправлениях, подлежат изъятию и уничтожению. С другими вложениями </w:t>
      </w:r>
      <w:proofErr w:type="spellStart"/>
      <w:r w:rsidRPr="006C43C2">
        <w:rPr>
          <w:rFonts w:ascii="Times New Roman" w:hAnsi="Times New Roman" w:cs="Times New Roman"/>
          <w:sz w:val="28"/>
          <w:szCs w:val="28"/>
        </w:rPr>
        <w:t>нерозданных</w:t>
      </w:r>
      <w:proofErr w:type="spellEnd"/>
      <w:r w:rsidRPr="006C43C2">
        <w:rPr>
          <w:rFonts w:ascii="Times New Roman" w:hAnsi="Times New Roman" w:cs="Times New Roman"/>
          <w:sz w:val="28"/>
          <w:szCs w:val="28"/>
        </w:rPr>
        <w:t xml:space="preserve"> курьерских отправлений, если стоимость вложений отдельного </w:t>
      </w:r>
      <w:proofErr w:type="spellStart"/>
      <w:r w:rsidRPr="006C43C2">
        <w:rPr>
          <w:rFonts w:ascii="Times New Roman" w:hAnsi="Times New Roman" w:cs="Times New Roman"/>
          <w:sz w:val="28"/>
          <w:szCs w:val="28"/>
        </w:rPr>
        <w:t>нерозданного</w:t>
      </w:r>
      <w:proofErr w:type="spellEnd"/>
      <w:r w:rsidRPr="006C43C2">
        <w:rPr>
          <w:rFonts w:ascii="Times New Roman" w:hAnsi="Times New Roman" w:cs="Times New Roman"/>
          <w:sz w:val="28"/>
          <w:szCs w:val="28"/>
        </w:rPr>
        <w:t xml:space="preserve"> курьерского отправления ниже пятикратного размера базовой величины, оператор почтовой связи поступает в соответствии с законодательством.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37. Если стоимость вложений отдельного </w:t>
      </w:r>
      <w:proofErr w:type="spellStart"/>
      <w:r w:rsidRPr="006C43C2">
        <w:rPr>
          <w:rFonts w:ascii="Times New Roman" w:hAnsi="Times New Roman" w:cs="Times New Roman"/>
          <w:sz w:val="28"/>
          <w:szCs w:val="28"/>
        </w:rPr>
        <w:t>нерозданного</w:t>
      </w:r>
      <w:proofErr w:type="spellEnd"/>
      <w:r w:rsidRPr="006C43C2">
        <w:rPr>
          <w:rFonts w:ascii="Times New Roman" w:hAnsi="Times New Roman" w:cs="Times New Roman"/>
          <w:sz w:val="28"/>
          <w:szCs w:val="28"/>
        </w:rPr>
        <w:t xml:space="preserve"> курьерского отправления равна или превышает пятикратный размер базовой величины, оператор почтовой связи по месту своего нахождения обязан подать в суд заявление о признании таких вложений бесхозяйными. В случае признания судом вложений </w:t>
      </w:r>
      <w:proofErr w:type="spellStart"/>
      <w:r w:rsidRPr="006C43C2">
        <w:rPr>
          <w:rFonts w:ascii="Times New Roman" w:hAnsi="Times New Roman" w:cs="Times New Roman"/>
          <w:sz w:val="28"/>
          <w:szCs w:val="28"/>
        </w:rPr>
        <w:t>нерозданного</w:t>
      </w:r>
      <w:proofErr w:type="spellEnd"/>
      <w:r w:rsidRPr="006C43C2">
        <w:rPr>
          <w:rFonts w:ascii="Times New Roman" w:hAnsi="Times New Roman" w:cs="Times New Roman"/>
          <w:sz w:val="28"/>
          <w:szCs w:val="28"/>
        </w:rPr>
        <w:t xml:space="preserve"> курьерского отправления бесхозяйными оператор почтовой связи по месту своего нахождения обязан в соответствии с законодательством передать бесхозяйные вложения в соответствующее управление Департамента по гуманитарной деятельности Управления делами Президента Республики Беларусь по области, по г. Минску и Минской области.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(в ред. постановления Совмина от 17.06.2016 N 474)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38. Обнаруженные во вскрытых </w:t>
      </w:r>
      <w:proofErr w:type="spellStart"/>
      <w:r w:rsidRPr="006C43C2">
        <w:rPr>
          <w:rFonts w:ascii="Times New Roman" w:hAnsi="Times New Roman" w:cs="Times New Roman"/>
          <w:sz w:val="28"/>
          <w:szCs w:val="28"/>
        </w:rPr>
        <w:t>нерозданных</w:t>
      </w:r>
      <w:proofErr w:type="spellEnd"/>
      <w:r w:rsidRPr="006C43C2">
        <w:rPr>
          <w:rFonts w:ascii="Times New Roman" w:hAnsi="Times New Roman" w:cs="Times New Roman"/>
          <w:sz w:val="28"/>
          <w:szCs w:val="28"/>
        </w:rPr>
        <w:t xml:space="preserve"> курьерских отправлениях документы, ордена и медали направляются оператором почтовой связи государственным органам или организациям, их выдавшим.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39. В случае обнаружения в курьерском отправлении в процессе обработки или пересылки запрещенных к пересылке предметов и веществ оператор почтовой связи незамедлительно принимает меры к изъятию такого курьерского отправления из сети почтовой связи в соответствии с законодательством.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40. Распоряжение предметами и веществами, запрещенными к пересылке в курьерских отправлениях за пределы Республики Беларусь или в Республику Беларусь, производится в соответствии с законодательством, в том числе международными договорами Республики Беларусь.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41. Обо всех случаях изъятия и (или) уничтожения предметов и веществ, запрещенных к пересылке, оператором почтовой связи составляется акт, который направляется отправителю и (или) получателю. Исключение </w:t>
      </w:r>
      <w:r w:rsidRPr="006C43C2">
        <w:rPr>
          <w:rFonts w:ascii="Times New Roman" w:hAnsi="Times New Roman" w:cs="Times New Roman"/>
          <w:sz w:val="28"/>
          <w:szCs w:val="28"/>
        </w:rPr>
        <w:lastRenderedPageBreak/>
        <w:t>составляют случаи, когда компетентными государственными органами по факту обнаружения указанных предметов и веществ принимается решение о проведении оперативно-розыскных и иных необходимых мероприятий, в том числе о проведении исследования специализированными службами.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10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ДОКУМЕНТЫ, НА ОСНОВАНИИ КОТОРЫХ ВЫДАЮТСЯ КУРЬЕРСКИЕ ОТПРАВЛЕНИЯ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6C43C2">
        <w:rPr>
          <w:rFonts w:ascii="Times New Roman" w:hAnsi="Times New Roman" w:cs="Times New Roman"/>
          <w:sz w:val="28"/>
          <w:szCs w:val="28"/>
        </w:rPr>
        <w:t>42. Курьерские отправления выдаются на основании: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6C43C2"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документа для выезда из Республики Беларусь и (или) въезда в Республику Беларусь;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водительского удостоверения;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военного билета военнослужащего срочной службы;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справки об обращении с ходатайством о предоставлении статуса беженца, дополнительной защиты или убежища в Республике Беларусь;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(в ред. постановления Совмина от 03.04.2017 N 246)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свидетельства о регистрации ходатайства о предоставлении статуса беженца, дополнительной защиты или убежища в Республике Беларусь;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(в ред. постановления Совмина от 03.04.2017 N 246)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свидетельства о предоставлении дополнительной защиты в Республике Беларусь (в случае отсутствия документа, удостоверяющего личность).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43. Получатель </w:t>
      </w:r>
      <w:bookmarkEnd w:id="3"/>
      <w:r w:rsidRPr="006C43C2">
        <w:rPr>
          <w:rFonts w:ascii="Times New Roman" w:hAnsi="Times New Roman" w:cs="Times New Roman"/>
          <w:sz w:val="28"/>
          <w:szCs w:val="28"/>
        </w:rPr>
        <w:t>может уполномочить другое лицо на получение курьерского отправления, выдав ему доверенность, оформленную в установленном законодательством порядке.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44. Разовые доверенности на получение курьерских отправлений либо копии специальных или общих доверенностей остаются у операторов почтовой связи.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11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ПРАВА ПОЛЬЗОВАТЕЛЕЙ КУРЬЕРСКИХ УСЛУГ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45. Пользователи курьерских услуг имеют право: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на получение информации о тарифах на курьерские услуги, настоящих Правилах, сроках пересылки и доставки (вручения) курьерских отправлений, режиме работы объектов почтовой связи, а также иной информации в соответствии с законодательством;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обратиться с заявлением о розыске курьерского отправления с предъявлением документа, подтверждающего оплату курьерских услуг, или его копии;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предъявить оператору почтовой связи претензию, в том числе с требованием о возмещении причиненных убытков, в случае неисполнения или ненадлежащего исполнения обязательств по оказанию курьерских услуг;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обратиться в суд при неисполнении или ненадлежащем исполнении </w:t>
      </w:r>
      <w:r w:rsidRPr="006C43C2">
        <w:rPr>
          <w:rFonts w:ascii="Times New Roman" w:hAnsi="Times New Roman" w:cs="Times New Roman"/>
          <w:sz w:val="28"/>
          <w:szCs w:val="28"/>
        </w:rPr>
        <w:lastRenderedPageBreak/>
        <w:t>обязательств по оказанию курьерских услуг.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46. Курьерское отправление принадлежит отправителю до момента его доставки (вручения) адресату.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47. Получатель имеет право отказаться от поступивших на его имя курьерских отправлений.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12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ОТВЕТСТВЕННОСТЬ ПОЛЬЗОВАТЕЛЕЙ КУРЬЕРСКИХ УСЛУГ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48. Пользователи курьерских услуг несут ответственность в соответствии с законодательством за вред, причиненный другим пользователям курьерских услуг или операторам почтовой связи в результате пересылки курьерских отправлений, содержащих предметы и вещества, запрещенные к пересылке, либо ненадлежащей упаковки пересылаемого курьерского отправления, кроме случаев ненадлежащей упаковки курьерского отправления оператором почтовой связи.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49. Лица, виновные в повреждении, уничтожении или хищении курьерских отправлений, средств почтовой связи, привлекаются к ответственности в соответствии с законодательством.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13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ПОРЯДОК И СРОК ПРЕДЪЯВЛЕНИЯ ПРЕТЕНЗИЙ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50. При неисполнении или ненадлежащем исполнении обязательств по оказанию курьерских услуг пользователь курьерских услуг вправе предъявить оператору почтовой связи претензию, в том числе с требованием о возмещении причиненных убытков, которая подлежит рассмотрению в установленном законодательством порядке.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51. Претензии в связи с утратой, порчей, повреждением, недостачей вложений курьерских отправлений, нарушением сроков пересылки и доставки (вручения) внутренних курьерских отправлений предъявляются в течение шести месяцев со дня, следующего за днем подачи курьерского отправления.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14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ОТВЕТСТВЕННОСТЬ ОПЕРАТОРОВ ПОЧТОВОЙ СВЯЗИ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52. За утрату, порчу, повреждение, недостачу вложений курьерских отправлений, нарушение сроков пересылки и (или) доставки (вручения) внутренних курьерских отправлений, иные нарушения операторы почтовой связи несут имущественную ответственность перед отправителем в размере и порядке, определенных законодательством и договором, а перед получателем в случае, если отправитель откажется от своих прав в пользу получателя.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 xml:space="preserve">53. Операторы почтовой связи освобождаются от ответственности перед пользователями курьерских услуг, если утрата, порча, повреждение, недостача вложений курьерских отправлений, нарушение сроков пересылки и (или) </w:t>
      </w:r>
      <w:r w:rsidRPr="006C43C2">
        <w:rPr>
          <w:rFonts w:ascii="Times New Roman" w:hAnsi="Times New Roman" w:cs="Times New Roman"/>
          <w:sz w:val="28"/>
          <w:szCs w:val="28"/>
        </w:rPr>
        <w:lastRenderedPageBreak/>
        <w:t>доставки (вручения) внутренних курьерских отправлений, иные нарушения произошли вследствие: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обстоятельств непреодолимой силы;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невыполнения пользователями курьерских услуг обязанностей, предусмотренных настоящими Правилами и другими актами законодательства о почтовой связи;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свойства вложения курьерского отправления;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задержания, изъятия или уничтожения курьерского отправления или части его вложения, проведенных в порядке и случаях, установленных законодательством.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ГЛАВА 15</w:t>
      </w:r>
    </w:p>
    <w:p w:rsidR="00961FC0" w:rsidRPr="006C43C2" w:rsidRDefault="00961F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>СПЕЦИАЛЬНЫЕ ПОЛНОМОЧИЯ ОПЕРАТОРОВ ПОЧТОВОЙ СВЯЗИ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54. Оператор почтовой связи имеет право задерживать курьерские отправления при наличии явных признаков порчи вложения (соответствующий запах, подтеки и другое), в результате чего загрязняются или портятся (повреждаются) другие курьерские отправления.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Оператор почтовой связи вправе уничтожать или разрешать уничтожать курьерские отправления, содержимое которых вызывает порчу (повреждение) других курьерских отправлений.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55. Оператор почтовой связи вправе уничтожать или разрешать уничтожать курьерские отправления, содержимое которых по особым признакам дает основания предполагать, что оно запрещено к пересылке или создает опасность для жизни и здоровья работников оператора почтовой связи, представляет опасность для жизни и здоровья граждан, окружающей среды, если эту опасность нельзя устранить иным путем. В случае необходимости для вскрытия таких курьерских отправлений, их осмотра, выемки, изъятия и уничтожения привлекаются представители органов внутренних дел и государственной безопасности, а также других компетентных государственных органов.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56. При возникновении подозрений о наличии в курьерском отправлении запрещенных к пересылке веществ или предметов оператор почтовой связи вправе потребовать у отправителя предъявить курьерское отправление в открытом виде. В случае отказа отправителя предъявить курьерское отправление в открытом виде оператор почтовой связи имеет право отказать в приеме курьерского отправления.</w:t>
      </w:r>
    </w:p>
    <w:p w:rsidR="00961FC0" w:rsidRPr="006C43C2" w:rsidRDefault="00961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sz w:val="28"/>
          <w:szCs w:val="28"/>
        </w:rPr>
        <w:t>57. Операторы почтовой связи имеют право не принимать к пересылке курьерские отправления с надписями экстремистского содержания.</w:t>
      </w: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FC0" w:rsidRPr="006C43C2" w:rsidRDefault="00961F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F1E6A" w:rsidRPr="006C43C2" w:rsidRDefault="00CF1E6A">
      <w:pPr>
        <w:rPr>
          <w:rFonts w:ascii="Times New Roman" w:hAnsi="Times New Roman" w:cs="Times New Roman"/>
          <w:sz w:val="28"/>
          <w:szCs w:val="28"/>
        </w:rPr>
      </w:pPr>
    </w:p>
    <w:sectPr w:rsidR="00CF1E6A" w:rsidRPr="006C43C2" w:rsidSect="0036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0"/>
    <w:rsid w:val="00146D0C"/>
    <w:rsid w:val="006620C3"/>
    <w:rsid w:val="0069102E"/>
    <w:rsid w:val="006C43C2"/>
    <w:rsid w:val="007E1D12"/>
    <w:rsid w:val="008A254F"/>
    <w:rsid w:val="00961FC0"/>
    <w:rsid w:val="00C373E5"/>
    <w:rsid w:val="00CF1E6A"/>
    <w:rsid w:val="00E73A09"/>
    <w:rsid w:val="00F5687D"/>
    <w:rsid w:val="00F83ACE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A4078-7500-4297-A689-C251E71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2017-08-03T12:00:00Z</dcterms:created>
  <dcterms:modified xsi:type="dcterms:W3CDTF">2017-08-03T12:18:00Z</dcterms:modified>
</cp:coreProperties>
</file>